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AB61463" w14:textId="3A08DA39" w:rsidR="00F921B6" w:rsidRPr="00025126" w:rsidRDefault="00F921B6" w:rsidP="00B87B72">
      <w:pPr>
        <w:spacing w:after="0"/>
        <w:jc w:val="center"/>
        <w:rPr>
          <w:b/>
          <w:bCs/>
        </w:rPr>
      </w:pPr>
      <w:r w:rsidRPr="00025126">
        <w:rPr>
          <w:b/>
          <w:bCs/>
        </w:rPr>
        <w:t>Lewis County Industrial Development Agency</w:t>
      </w:r>
    </w:p>
    <w:p w14:paraId="32109355" w14:textId="3C8BCB93" w:rsidR="00B87B72" w:rsidRDefault="00B87B72" w:rsidP="00B87B72">
      <w:pPr>
        <w:spacing w:after="0"/>
        <w:jc w:val="center"/>
      </w:pPr>
      <w:r>
        <w:t>P</w:t>
      </w:r>
      <w:r w:rsidR="00F921B6">
        <w:t xml:space="preserve">ublic Hearing for </w:t>
      </w:r>
      <w:r>
        <w:t>Solitude Solar Waters Road Unit A &amp; Unit B</w:t>
      </w:r>
    </w:p>
    <w:p w14:paraId="221E6233" w14:textId="15274674" w:rsidR="00B87B72" w:rsidRDefault="00F921B6" w:rsidP="00B87B72">
      <w:pPr>
        <w:spacing w:after="0"/>
        <w:jc w:val="center"/>
      </w:pPr>
      <w:r>
        <w:t xml:space="preserve">Town of Lowville Offices | </w:t>
      </w:r>
      <w:r w:rsidR="00B87B72">
        <w:t>March 22, 2021 | 1pm</w:t>
      </w:r>
    </w:p>
    <w:p w14:paraId="1EC6942E" w14:textId="432F597D" w:rsidR="00F921B6" w:rsidRDefault="00F921B6" w:rsidP="00B87B72">
      <w:pPr>
        <w:spacing w:after="0"/>
        <w:jc w:val="center"/>
      </w:pPr>
    </w:p>
    <w:p w14:paraId="0A88F3C5" w14:textId="1EE36CF3" w:rsidR="00F921B6" w:rsidRDefault="00F921B6" w:rsidP="00F921B6">
      <w:pPr>
        <w:spacing w:after="0"/>
      </w:pPr>
      <w:r>
        <w:t xml:space="preserve">A public hearing pursuant to Article 18-A of the New York General Municipal Law was held by the Lewis County Industrial Development Agency on Monday, March 22, 2021, at 1:00pm. </w:t>
      </w:r>
    </w:p>
    <w:p w14:paraId="0CAA0E2F" w14:textId="77777777" w:rsidR="00B87B72" w:rsidRDefault="00B87B72" w:rsidP="00B87B72">
      <w:pPr>
        <w:spacing w:after="0"/>
        <w:jc w:val="center"/>
      </w:pPr>
    </w:p>
    <w:p w14:paraId="3BDA3144" w14:textId="463C7ACA" w:rsidR="00B25BF9" w:rsidRDefault="0071589D">
      <w:r>
        <w:t>Present</w:t>
      </w:r>
      <w:r w:rsidR="00B87B72">
        <w:t xml:space="preserve"> In-Person</w:t>
      </w:r>
      <w:r>
        <w:t>: Cheyenne Steria</w:t>
      </w:r>
      <w:r w:rsidR="0033672D">
        <w:t xml:space="preserve"> (LCIDA)</w:t>
      </w:r>
      <w:r>
        <w:t>, Brittany Davis</w:t>
      </w:r>
      <w:r w:rsidR="0033672D">
        <w:t xml:space="preserve"> (LCIDA)</w:t>
      </w:r>
      <w:r>
        <w:t xml:space="preserve">, Randy Schell </w:t>
      </w:r>
      <w:r w:rsidR="0033672D">
        <w:t>(Town of Lowville)</w:t>
      </w:r>
    </w:p>
    <w:p w14:paraId="61BA3054" w14:textId="4A801A34" w:rsidR="0071589D" w:rsidRDefault="0071589D">
      <w:r>
        <w:t>Present via Zoom: Joe Scott</w:t>
      </w:r>
      <w:r w:rsidR="0033672D">
        <w:t xml:space="preserve"> (Hodgson Russ)</w:t>
      </w:r>
      <w:r>
        <w:t xml:space="preserve">, Tom </w:t>
      </w:r>
      <w:proofErr w:type="spellStart"/>
      <w:r>
        <w:t>I</w:t>
      </w:r>
      <w:r w:rsidR="005131A7">
        <w:t>orizzo</w:t>
      </w:r>
      <w:proofErr w:type="spellEnd"/>
      <w:r w:rsidR="0033672D">
        <w:t xml:space="preserve"> (C</w:t>
      </w:r>
      <w:r>
        <w:t>arpenters Union</w:t>
      </w:r>
      <w:r w:rsidR="0033672D">
        <w:t xml:space="preserve">) </w:t>
      </w:r>
      <w:r>
        <w:t xml:space="preserve"> </w:t>
      </w:r>
    </w:p>
    <w:p w14:paraId="3E384AF5" w14:textId="77777777" w:rsidR="0071589D" w:rsidRDefault="0071589D"/>
    <w:p w14:paraId="1CDFE370" w14:textId="2AB440AD" w:rsidR="00B25BF9" w:rsidRPr="00FF4277" w:rsidRDefault="00B25BF9">
      <w:pPr>
        <w:rPr>
          <w:b/>
          <w:bCs/>
        </w:rPr>
      </w:pPr>
      <w:r w:rsidRPr="00FF4277">
        <w:rPr>
          <w:b/>
          <w:bCs/>
        </w:rPr>
        <w:t>Cheyenne Steria opened the</w:t>
      </w:r>
      <w:r w:rsidR="005F121A">
        <w:rPr>
          <w:b/>
          <w:bCs/>
        </w:rPr>
        <w:t xml:space="preserve"> public hearing</w:t>
      </w:r>
      <w:r w:rsidR="0033672D" w:rsidRPr="00FF4277">
        <w:rPr>
          <w:b/>
          <w:bCs/>
        </w:rPr>
        <w:t xml:space="preserve"> for Solitude Solar Waters Road Unit A</w:t>
      </w:r>
      <w:r w:rsidRPr="00FF4277">
        <w:rPr>
          <w:b/>
          <w:bCs/>
        </w:rPr>
        <w:t xml:space="preserve"> at 1:06pm</w:t>
      </w:r>
      <w:r w:rsidR="0033672D" w:rsidRPr="00FF4277">
        <w:rPr>
          <w:b/>
          <w:bCs/>
        </w:rPr>
        <w:t xml:space="preserve">. </w:t>
      </w:r>
    </w:p>
    <w:p w14:paraId="6B83C431" w14:textId="178762EC" w:rsidR="00B25BF9" w:rsidRDefault="0033672D">
      <w:r>
        <w:t xml:space="preserve">Cheyenne explained that the </w:t>
      </w:r>
      <w:r w:rsidR="00F921B6">
        <w:t>purpose of the p</w:t>
      </w:r>
      <w:r w:rsidR="00B25BF9">
        <w:t xml:space="preserve">ublic </w:t>
      </w:r>
      <w:r w:rsidR="00F921B6">
        <w:t>h</w:t>
      </w:r>
      <w:r w:rsidR="00B25BF9">
        <w:t>earing</w:t>
      </w:r>
      <w:r w:rsidR="00F921B6">
        <w:t xml:space="preserve"> was</w:t>
      </w:r>
      <w:r w:rsidR="00B25BF9">
        <w:t xml:space="preserve"> </w:t>
      </w:r>
      <w:r w:rsidR="00F921B6">
        <w:t>allow public participation and any comments related to the proposed</w:t>
      </w:r>
      <w:r w:rsidR="00B25BF9">
        <w:t xml:space="preserve"> tax incentives</w:t>
      </w:r>
      <w:r w:rsidR="00F921B6">
        <w:t xml:space="preserve"> being considered for the Solitude Solar Waters Road Unit A project, </w:t>
      </w:r>
      <w:r w:rsidR="00B25BF9">
        <w:t>in Lowville</w:t>
      </w:r>
      <w:r w:rsidR="00F921B6">
        <w:t xml:space="preserve">, NY.  This project is a </w:t>
      </w:r>
      <w:r w:rsidR="00B25BF9">
        <w:t>5 MW</w:t>
      </w:r>
      <w:r w:rsidR="00F921B6">
        <w:t xml:space="preserve"> solar array and</w:t>
      </w:r>
      <w:r w:rsidR="00B25BF9">
        <w:t xml:space="preserve"> taxing Jurisdictions include Lewis County, Town of </w:t>
      </w:r>
      <w:proofErr w:type="gramStart"/>
      <w:r w:rsidR="00B25BF9">
        <w:t>Lowville</w:t>
      </w:r>
      <w:proofErr w:type="gramEnd"/>
      <w:r w:rsidR="00B25BF9">
        <w:t xml:space="preserve"> and Lowville Academy and Central. </w:t>
      </w:r>
    </w:p>
    <w:p w14:paraId="3FEAB1A7" w14:textId="5FE3A5B9" w:rsidR="00F921B6" w:rsidRDefault="00F921B6">
      <w:r>
        <w:t xml:space="preserve">Tom </w:t>
      </w:r>
      <w:proofErr w:type="spellStart"/>
      <w:r w:rsidR="005131A7">
        <w:t>Iorizzo</w:t>
      </w:r>
      <w:proofErr w:type="spellEnd"/>
      <w:r>
        <w:t xml:space="preserve"> from the Carpenters Union asked the following questions: </w:t>
      </w:r>
    </w:p>
    <w:p w14:paraId="10DCEBE8" w14:textId="0D9DC501" w:rsidR="00F921B6" w:rsidRDefault="00F921B6" w:rsidP="00F921B6">
      <w:pPr>
        <w:pStyle w:val="ListParagraph"/>
        <w:numPr>
          <w:ilvl w:val="0"/>
          <w:numId w:val="2"/>
        </w:numPr>
      </w:pPr>
      <w:r>
        <w:t xml:space="preserve">Is there local labor attached to the project? </w:t>
      </w:r>
    </w:p>
    <w:p w14:paraId="789B7759" w14:textId="715DC1F5" w:rsidR="00F921B6" w:rsidRDefault="00F921B6" w:rsidP="00F921B6">
      <w:pPr>
        <w:pStyle w:val="ListParagraph"/>
        <w:numPr>
          <w:ilvl w:val="0"/>
          <w:numId w:val="2"/>
        </w:numPr>
      </w:pPr>
      <w:r>
        <w:t>Will the project include prevailing wage?</w:t>
      </w:r>
    </w:p>
    <w:p w14:paraId="34E6DAE0" w14:textId="712545C4" w:rsidR="00F921B6" w:rsidRDefault="00F921B6" w:rsidP="00F921B6">
      <w:pPr>
        <w:pStyle w:val="ListParagraph"/>
        <w:numPr>
          <w:ilvl w:val="0"/>
          <w:numId w:val="2"/>
        </w:numPr>
      </w:pPr>
      <w:r>
        <w:t xml:space="preserve">Will the project be open to bidding? </w:t>
      </w:r>
    </w:p>
    <w:p w14:paraId="1C45DA07" w14:textId="1FEA0DEF" w:rsidR="00F921B6" w:rsidRDefault="00F921B6" w:rsidP="00F921B6">
      <w:pPr>
        <w:pStyle w:val="ListParagraph"/>
        <w:numPr>
          <w:ilvl w:val="0"/>
          <w:numId w:val="2"/>
        </w:numPr>
      </w:pPr>
      <w:r>
        <w:t xml:space="preserve">What is the timeline for construction? </w:t>
      </w:r>
    </w:p>
    <w:p w14:paraId="0C098A29" w14:textId="7051B2C7" w:rsidR="00F921B6" w:rsidRDefault="00F921B6" w:rsidP="00F921B6">
      <w:r>
        <w:t xml:space="preserve">Cheyenne Steria responded to Tom’s questions: </w:t>
      </w:r>
    </w:p>
    <w:p w14:paraId="094464E6" w14:textId="777DAED9" w:rsidR="00F921B6" w:rsidRDefault="00F921B6" w:rsidP="00F921B6">
      <w:pPr>
        <w:pStyle w:val="ListParagraph"/>
        <w:numPr>
          <w:ilvl w:val="0"/>
          <w:numId w:val="3"/>
        </w:numPr>
      </w:pPr>
      <w:r>
        <w:t xml:space="preserve">Solitude Solar committed in their application to 90% +/- local labor, however there is nothing currently in the LCIDA contracts that holds them to utilizing local labor. </w:t>
      </w:r>
    </w:p>
    <w:p w14:paraId="2BA9A169" w14:textId="4AEF6F46" w:rsidR="00F921B6" w:rsidRDefault="00F921B6" w:rsidP="00F921B6">
      <w:pPr>
        <w:pStyle w:val="ListParagraph"/>
        <w:numPr>
          <w:ilvl w:val="0"/>
          <w:numId w:val="3"/>
        </w:numPr>
      </w:pPr>
      <w:r>
        <w:t xml:space="preserve">The project is privately funded, so it is not subject to prevailing wage. </w:t>
      </w:r>
    </w:p>
    <w:p w14:paraId="5E8CABFE" w14:textId="6B828D95" w:rsidR="00F921B6" w:rsidRDefault="00F921B6" w:rsidP="00F921B6">
      <w:pPr>
        <w:pStyle w:val="ListParagraph"/>
        <w:numPr>
          <w:ilvl w:val="0"/>
          <w:numId w:val="3"/>
        </w:numPr>
      </w:pPr>
      <w:r>
        <w:t xml:space="preserve">We do not know when </w:t>
      </w:r>
      <w:r w:rsidR="4AE7238C">
        <w:t xml:space="preserve">the </w:t>
      </w:r>
      <w:r>
        <w:t xml:space="preserve">project will be open to </w:t>
      </w:r>
      <w:proofErr w:type="gramStart"/>
      <w:r>
        <w:t>bidding, but</w:t>
      </w:r>
      <w:proofErr w:type="gramEnd"/>
      <w:r>
        <w:t xml:space="preserve"> will check.</w:t>
      </w:r>
    </w:p>
    <w:p w14:paraId="566B0D1B" w14:textId="32DF3A60" w:rsidR="00F921B6" w:rsidRDefault="00F921B6" w:rsidP="00F921B6">
      <w:r>
        <w:t xml:space="preserve">Mr. </w:t>
      </w:r>
      <w:proofErr w:type="spellStart"/>
      <w:r>
        <w:t>I</w:t>
      </w:r>
      <w:r w:rsidR="005131A7">
        <w:t>orizzo</w:t>
      </w:r>
      <w:proofErr w:type="spellEnd"/>
      <w:r>
        <w:t xml:space="preserve"> asked what the timeline of the project was.  Mrs. Steria responded that construction will start immediately.  </w:t>
      </w:r>
    </w:p>
    <w:p w14:paraId="13255D20" w14:textId="4807A554" w:rsidR="00F921B6" w:rsidRDefault="00F921B6" w:rsidP="00F921B6">
      <w:r>
        <w:t xml:space="preserve">Randy Schell, Town of Lowville Supervisor, asked about how we are determining PILOT amounts based on soil types, and </w:t>
      </w:r>
      <w:proofErr w:type="gramStart"/>
      <w:r>
        <w:t>whether or not</w:t>
      </w:r>
      <w:proofErr w:type="gramEnd"/>
      <w:r>
        <w:t xml:space="preserve"> it </w:t>
      </w:r>
      <w:r w:rsidR="00FF4277">
        <w:t xml:space="preserve">is applied to </w:t>
      </w:r>
      <w:r w:rsidR="6A030316">
        <w:t>the entire tax parcel</w:t>
      </w:r>
      <w:r w:rsidR="00FF4277">
        <w:t xml:space="preserve"> or just the acreage the solar array is built on.  Mrs. Steria responded that the LCIDA determines PILOT’s based on where the solar array is constructed, not the entire parcel. </w:t>
      </w:r>
    </w:p>
    <w:p w14:paraId="23CA6C3D" w14:textId="5F2EFE85" w:rsidR="00FF4277" w:rsidRDefault="00FF4277" w:rsidP="00F921B6">
      <w:r>
        <w:t xml:space="preserve">Mr. Schell also questioned the Town’s ability to seek a Host Community Agreement for any damages that might be done to infrastructure, such as roadways, for example.  He referenced a similar Host Community Agreement with Number 3 Wind Project.  Mrs. Steria noted that it is not out of the norm for a municipality to seek a Host Community Agreement for those types of needs. </w:t>
      </w:r>
    </w:p>
    <w:p w14:paraId="2FA01581" w14:textId="32A1DE1B" w:rsidR="0071589D" w:rsidRPr="00FF4277" w:rsidRDefault="00FF4277" w:rsidP="0071589D">
      <w:pPr>
        <w:rPr>
          <w:b/>
          <w:bCs/>
        </w:rPr>
      </w:pPr>
      <w:r w:rsidRPr="00FF4277">
        <w:rPr>
          <w:b/>
          <w:bCs/>
        </w:rPr>
        <w:t xml:space="preserve">Cheyenne Steria opened the public hearing for Solitude Solar Waters Road Unit B at 1:17pm. </w:t>
      </w:r>
    </w:p>
    <w:p w14:paraId="4B9DDEE6" w14:textId="09AA38B5" w:rsidR="00FF4277" w:rsidRDefault="00FF4277" w:rsidP="0071589D">
      <w:r>
        <w:t xml:space="preserve">Mrs. Steria noted that this project is located across the road from Unit A and is a </w:t>
      </w:r>
      <w:r w:rsidR="1DF049E3">
        <w:t>2</w:t>
      </w:r>
      <w:r>
        <w:t xml:space="preserve">MW project. </w:t>
      </w:r>
    </w:p>
    <w:p w14:paraId="0474A582" w14:textId="57313F5E" w:rsidR="00FF4277" w:rsidRDefault="00FF4277" w:rsidP="0071589D">
      <w:r>
        <w:lastRenderedPageBreak/>
        <w:t xml:space="preserve">Mr. </w:t>
      </w:r>
      <w:proofErr w:type="spellStart"/>
      <w:r>
        <w:t>I</w:t>
      </w:r>
      <w:r w:rsidR="005131A7">
        <w:t>orizzo</w:t>
      </w:r>
      <w:proofErr w:type="spellEnd"/>
      <w:r>
        <w:t xml:space="preserve"> stated that if the entire project were over 7MW, according to the new siting regulations, they are subject to prevailing wage.  Why is this project broken up into two separate projects if it is on the same tax parcel? </w:t>
      </w:r>
    </w:p>
    <w:p w14:paraId="582C4B7C" w14:textId="31360AC9" w:rsidR="00FF4277" w:rsidRDefault="00FF4277" w:rsidP="0071589D">
      <w:r>
        <w:t xml:space="preserve">Joe Scott, Hodgson </w:t>
      </w:r>
      <w:proofErr w:type="gramStart"/>
      <w:r>
        <w:t>Russ</w:t>
      </w:r>
      <w:proofErr w:type="gramEnd"/>
      <w:r>
        <w:t xml:space="preserve"> and attorney to the LCIDA, noted that this is a NYSERDA requirement and not an LCIDA requirement, but that we would look into this more and provide him with an answer. Mr. </w:t>
      </w:r>
      <w:proofErr w:type="spellStart"/>
      <w:r>
        <w:t>I</w:t>
      </w:r>
      <w:r w:rsidR="005131A7">
        <w:t>orizzo</w:t>
      </w:r>
      <w:proofErr w:type="spellEnd"/>
      <w:r>
        <w:t xml:space="preserve"> </w:t>
      </w:r>
      <w:r w:rsidR="005131A7">
        <w:t>responded</w:t>
      </w:r>
      <w:r>
        <w:t xml:space="preserve"> that the project may have to be separated into different tax parcels under the new NYSERDA </w:t>
      </w:r>
      <w:r w:rsidR="005131A7">
        <w:t>regulations</w:t>
      </w:r>
      <w:r>
        <w:t xml:space="preserve">.  Mr. Schell noted that the Town law requires a solar project of this size </w:t>
      </w:r>
      <w:proofErr w:type="gramStart"/>
      <w:r>
        <w:t>has to</w:t>
      </w:r>
      <w:proofErr w:type="gramEnd"/>
      <w:r>
        <w:t xml:space="preserve"> be on a parcel at least 100 acres and can only cover 50% of that parcel, so the company would have to be careful.  </w:t>
      </w:r>
    </w:p>
    <w:p w14:paraId="15438F52" w14:textId="6D472037" w:rsidR="00FF4277" w:rsidRDefault="00FF4277" w:rsidP="0071589D">
      <w:r>
        <w:t xml:space="preserve">Mr. </w:t>
      </w:r>
      <w:proofErr w:type="spellStart"/>
      <w:r>
        <w:t>I</w:t>
      </w:r>
      <w:r w:rsidR="005131A7">
        <w:t>orizzo</w:t>
      </w:r>
      <w:proofErr w:type="spellEnd"/>
      <w:r>
        <w:t xml:space="preserve"> asked what substation they would connect into.  Mrs. Steria responded that they plan on connecting into the Maple Ave substation, ½ mile down the road.  </w:t>
      </w:r>
    </w:p>
    <w:p w14:paraId="1D7169F8" w14:textId="77B9C052" w:rsidR="00FF4277" w:rsidRDefault="00FF4277" w:rsidP="0071589D">
      <w:r>
        <w:t xml:space="preserve">Mr. </w:t>
      </w:r>
      <w:proofErr w:type="spellStart"/>
      <w:r>
        <w:t>I</w:t>
      </w:r>
      <w:r w:rsidR="005131A7">
        <w:t>orizzo</w:t>
      </w:r>
      <w:proofErr w:type="spellEnd"/>
      <w:r>
        <w:t xml:space="preserve"> asked if decommissioning was noted in their application.  Mrs. Steria responded that Solitude Solar included decommissioning plans in their application, and that decommissioning was very important to both the Town and LCIDA when considering a project.  </w:t>
      </w:r>
    </w:p>
    <w:p w14:paraId="275850FD" w14:textId="3E4F4D1A" w:rsidR="00655451" w:rsidRDefault="00FF4277" w:rsidP="0071589D">
      <w:r>
        <w:t xml:space="preserve">Mr. Schell asked what the total project costs were and what relation does this have with assessed values.  Mrs. Steria responded that Unit A is a $5.9million project, and Unit B is a $3.58million project, and that we continue to work with Assessors to come to an agreement with how to assess these projects.  There currently isn’t much guidance from the </w:t>
      </w:r>
      <w:r w:rsidR="26EDB106">
        <w:t>S</w:t>
      </w:r>
      <w:r>
        <w:t xml:space="preserve">tate, but it seems that they are getting closer to addressing this issue.  </w:t>
      </w:r>
    </w:p>
    <w:p w14:paraId="4BF369EE" w14:textId="5E5690E2" w:rsidR="00655451" w:rsidRPr="00025126" w:rsidRDefault="00655451" w:rsidP="0071589D">
      <w:pPr>
        <w:rPr>
          <w:b/>
          <w:bCs/>
        </w:rPr>
      </w:pPr>
      <w:r w:rsidRPr="00025126">
        <w:rPr>
          <w:b/>
          <w:bCs/>
        </w:rPr>
        <w:t>Cheyenne</w:t>
      </w:r>
      <w:r w:rsidR="00FF4277" w:rsidRPr="00025126">
        <w:rPr>
          <w:b/>
          <w:bCs/>
        </w:rPr>
        <w:t xml:space="preserve"> Steria</w:t>
      </w:r>
      <w:r w:rsidRPr="00025126">
        <w:rPr>
          <w:b/>
          <w:bCs/>
        </w:rPr>
        <w:t xml:space="preserve"> closed the Public Hearings for </w:t>
      </w:r>
      <w:r w:rsidR="00025126" w:rsidRPr="00025126">
        <w:rPr>
          <w:b/>
          <w:bCs/>
        </w:rPr>
        <w:t xml:space="preserve">Solitude Solar </w:t>
      </w:r>
      <w:r w:rsidRPr="00025126">
        <w:rPr>
          <w:b/>
          <w:bCs/>
        </w:rPr>
        <w:t xml:space="preserve">Waters Road Unit A </w:t>
      </w:r>
      <w:r w:rsidR="00B87B72" w:rsidRPr="00025126">
        <w:rPr>
          <w:b/>
          <w:bCs/>
        </w:rPr>
        <w:t xml:space="preserve">at 1:32pm </w:t>
      </w:r>
      <w:r w:rsidRPr="00025126">
        <w:rPr>
          <w:b/>
          <w:bCs/>
        </w:rPr>
        <w:t>and B at</w:t>
      </w:r>
      <w:r w:rsidR="0033672D" w:rsidRPr="00025126">
        <w:rPr>
          <w:b/>
          <w:bCs/>
        </w:rPr>
        <w:t xml:space="preserve"> 1:45pm. </w:t>
      </w:r>
    </w:p>
    <w:sectPr w:rsidR="00655451" w:rsidRPr="0002512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AE281C"/>
    <w:multiLevelType w:val="hybridMultilevel"/>
    <w:tmpl w:val="7D7448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49254B1"/>
    <w:multiLevelType w:val="hybridMultilevel"/>
    <w:tmpl w:val="1E7255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38C5B44"/>
    <w:multiLevelType w:val="hybridMultilevel"/>
    <w:tmpl w:val="C274846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5BF9"/>
    <w:rsid w:val="00025126"/>
    <w:rsid w:val="000C5BE9"/>
    <w:rsid w:val="0033672D"/>
    <w:rsid w:val="005131A7"/>
    <w:rsid w:val="005F121A"/>
    <w:rsid w:val="00655451"/>
    <w:rsid w:val="0071589D"/>
    <w:rsid w:val="007C0C4A"/>
    <w:rsid w:val="00B25BF9"/>
    <w:rsid w:val="00B87B72"/>
    <w:rsid w:val="00F921B6"/>
    <w:rsid w:val="00FF4277"/>
    <w:rsid w:val="1DF049E3"/>
    <w:rsid w:val="26EDB106"/>
    <w:rsid w:val="426952ED"/>
    <w:rsid w:val="4553DD64"/>
    <w:rsid w:val="4AE7238C"/>
    <w:rsid w:val="55E7F9BC"/>
    <w:rsid w:val="5F826C5B"/>
    <w:rsid w:val="6A030316"/>
    <w:rsid w:val="6A425B4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1474BB"/>
  <w15:chartTrackingRefBased/>
  <w15:docId w15:val="{C282C593-1E9B-4D8E-81E8-17BE831E8A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25BF9"/>
    <w:pPr>
      <w:ind w:left="720"/>
      <w:contextualSpacing/>
    </w:pPr>
  </w:style>
  <w:style w:type="character" w:styleId="Mention">
    <w:name w:val="Mention"/>
    <w:basedOn w:val="DefaultParagraphFont"/>
    <w:uiPriority w:val="99"/>
    <w:unhideWhenUsed/>
    <w:rPr>
      <w:color w:val="2B579A"/>
      <w:shd w:val="clear" w:color="auto" w:fill="E6E6E6"/>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3FF8E82D0471546837999E6D92DD8A4" ma:contentTypeVersion="9" ma:contentTypeDescription="Create a new document." ma:contentTypeScope="" ma:versionID="4c710c85e2d77e4f7cdd5e176a6fbb82">
  <xsd:schema xmlns:xsd="http://www.w3.org/2001/XMLSchema" xmlns:xs="http://www.w3.org/2001/XMLSchema" xmlns:p="http://schemas.microsoft.com/office/2006/metadata/properties" xmlns:ns2="d93f1308-786d-476c-8b2e-ff37b72847eb" targetNamespace="http://schemas.microsoft.com/office/2006/metadata/properties" ma:root="true" ma:fieldsID="0939dd7508d43dbf73cafaf592fc7e0c" ns2:_="">
    <xsd:import namespace="d93f1308-786d-476c-8b2e-ff37b72847eb"/>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93f1308-786d-476c-8b2e-ff37b72847e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966AAD9-C0CD-48E3-B764-3FF9D9BC39D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93f1308-786d-476c-8b2e-ff37b72847e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ABCAA72-BA60-486A-80F8-D558E5DEC8E2}">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F85A13BF-C2BE-4D7E-94BC-790923E2822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645</Words>
  <Characters>3680</Characters>
  <Application>Microsoft Office Word</Application>
  <DocSecurity>0</DocSecurity>
  <Lines>30</Lines>
  <Paragraphs>8</Paragraphs>
  <ScaleCrop>false</ScaleCrop>
  <Company/>
  <LinksUpToDate>false</LinksUpToDate>
  <CharactersWithSpaces>4317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Brittany Berrus</dc:creator>
  <cp:keywords/>
  <dc:description/>
  <cp:lastModifiedBy>Brittany Berrus</cp:lastModifiedBy>
  <cp:revision>2</cp:revision>
  <dcterms:created xsi:type="dcterms:W3CDTF">2021-03-30T13:27:00Z</dcterms:created>
  <dcterms:modified xsi:type="dcterms:W3CDTF">2021-03-30T13:27:00Z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0x01010013FF8E82D0471546837999E6D92DD8A4</vt:lpwstr>
  </property>
</Properties>
</file>